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E303D" w14:textId="77777777" w:rsidR="006F01B3" w:rsidRPr="006F01B3" w:rsidRDefault="006F01B3" w:rsidP="006F01B3">
      <w:pPr>
        <w:rPr>
          <w:sz w:val="40"/>
          <w:szCs w:val="40"/>
        </w:rPr>
      </w:pPr>
      <w:r w:rsidRPr="006F01B3">
        <w:rPr>
          <w:sz w:val="40"/>
          <w:szCs w:val="40"/>
        </w:rPr>
        <w:t>[CE NE</w:t>
      </w:r>
      <w:proofErr w:type="gramStart"/>
      <w:r w:rsidRPr="006F01B3">
        <w:rPr>
          <w:sz w:val="40"/>
          <w:szCs w:val="40"/>
        </w:rPr>
        <w:t>]¿</w:t>
      </w:r>
      <w:proofErr w:type="gramEnd"/>
      <w:r w:rsidRPr="006F01B3">
        <w:rPr>
          <w:sz w:val="40"/>
          <w:szCs w:val="40"/>
        </w:rPr>
        <w:t xml:space="preserve">Qué podemos decir de la palabra hebrea </w:t>
      </w:r>
      <w:r w:rsidRPr="006F01B3">
        <w:rPr>
          <w:rFonts w:cs="Arial"/>
          <w:sz w:val="40"/>
          <w:szCs w:val="40"/>
          <w:rtl/>
          <w:lang w:bidi="he-IL"/>
        </w:rPr>
        <w:t>וחמרו</w:t>
      </w:r>
      <w:r w:rsidRPr="006F01B3">
        <w:rPr>
          <w:sz w:val="40"/>
          <w:szCs w:val="40"/>
        </w:rPr>
        <w:t>[N]?</w:t>
      </w:r>
    </w:p>
    <w:p w14:paraId="47DD85E7" w14:textId="77777777" w:rsidR="006F01B3" w:rsidRPr="006F01B3" w:rsidRDefault="006F01B3" w:rsidP="006F01B3">
      <w:pPr>
        <w:rPr>
          <w:sz w:val="40"/>
          <w:szCs w:val="40"/>
        </w:rPr>
      </w:pPr>
    </w:p>
    <w:p w14:paraId="1866BE92" w14:textId="77777777" w:rsidR="006F01B3" w:rsidRPr="006F01B3" w:rsidRDefault="006F01B3" w:rsidP="006F01B3">
      <w:pPr>
        <w:rPr>
          <w:sz w:val="40"/>
          <w:szCs w:val="40"/>
        </w:rPr>
      </w:pPr>
      <w:r w:rsidRPr="006F01B3">
        <w:rPr>
          <w:sz w:val="40"/>
          <w:szCs w:val="40"/>
        </w:rPr>
        <w:t xml:space="preserve">Esta palabra hebrea consta de dos sub-palabras hebreas la una es </w:t>
      </w:r>
      <w:r w:rsidRPr="006F01B3">
        <w:rPr>
          <w:rFonts w:cs="Arial"/>
          <w:sz w:val="40"/>
          <w:szCs w:val="40"/>
          <w:rtl/>
          <w:lang w:bidi="he-IL"/>
        </w:rPr>
        <w:t>ו</w:t>
      </w:r>
      <w:r w:rsidRPr="006F01B3">
        <w:rPr>
          <w:sz w:val="40"/>
          <w:szCs w:val="40"/>
        </w:rPr>
        <w:t xml:space="preserve"> y la otra es </w:t>
      </w:r>
      <w:r w:rsidRPr="006F01B3">
        <w:rPr>
          <w:rFonts w:cs="Arial"/>
          <w:sz w:val="40"/>
          <w:szCs w:val="40"/>
          <w:rtl/>
          <w:lang w:bidi="he-IL"/>
        </w:rPr>
        <w:t>חמרו</w:t>
      </w:r>
      <w:r w:rsidRPr="006F01B3">
        <w:rPr>
          <w:sz w:val="40"/>
          <w:szCs w:val="40"/>
        </w:rPr>
        <w:t>.</w:t>
      </w:r>
    </w:p>
    <w:p w14:paraId="38A99DBD" w14:textId="77777777" w:rsidR="006F01B3" w:rsidRPr="006F01B3" w:rsidRDefault="006F01B3" w:rsidP="006F01B3">
      <w:pPr>
        <w:rPr>
          <w:sz w:val="40"/>
          <w:szCs w:val="40"/>
        </w:rPr>
      </w:pPr>
    </w:p>
    <w:p w14:paraId="5E152610" w14:textId="77777777" w:rsidR="006F01B3" w:rsidRPr="006F01B3" w:rsidRDefault="006F01B3" w:rsidP="006F01B3">
      <w:pPr>
        <w:rPr>
          <w:sz w:val="40"/>
          <w:szCs w:val="40"/>
        </w:rPr>
      </w:pPr>
      <w:r w:rsidRPr="006F01B3">
        <w:rPr>
          <w:sz w:val="40"/>
          <w:szCs w:val="40"/>
        </w:rPr>
        <w:t>Donde:</w:t>
      </w:r>
    </w:p>
    <w:p w14:paraId="6C621BD0" w14:textId="77777777" w:rsidR="006F01B3" w:rsidRPr="006F01B3" w:rsidRDefault="006F01B3" w:rsidP="006F01B3">
      <w:pPr>
        <w:rPr>
          <w:sz w:val="40"/>
          <w:szCs w:val="40"/>
        </w:rPr>
      </w:pPr>
    </w:p>
    <w:p w14:paraId="0AD1D8E7" w14:textId="78507DFE" w:rsidR="006F01B3" w:rsidRPr="006F01B3" w:rsidRDefault="006F01B3" w:rsidP="006F01B3">
      <w:pPr>
        <w:rPr>
          <w:sz w:val="40"/>
          <w:szCs w:val="40"/>
        </w:rPr>
      </w:pPr>
      <w:r w:rsidRPr="006F01B3">
        <w:rPr>
          <w:rFonts w:cs="Arial"/>
          <w:sz w:val="40"/>
          <w:szCs w:val="40"/>
          <w:rtl/>
          <w:lang w:bidi="he-IL"/>
        </w:rPr>
        <w:t>ו</w:t>
      </w:r>
      <w:r w:rsidRPr="006F01B3">
        <w:rPr>
          <w:sz w:val="40"/>
          <w:szCs w:val="40"/>
        </w:rPr>
        <w:t xml:space="preserve">, los diccionarios cuando esta al inicio de una palabra lo traducen como: "y, también, además, . </w:t>
      </w:r>
      <w:proofErr w:type="gramStart"/>
      <w:r w:rsidRPr="006F01B3">
        <w:rPr>
          <w:sz w:val="40"/>
          <w:szCs w:val="40"/>
        </w:rPr>
        <w:t>. .</w:t>
      </w:r>
      <w:proofErr w:type="gramEnd"/>
      <w:r w:rsidRPr="006F01B3">
        <w:rPr>
          <w:sz w:val="40"/>
          <w:szCs w:val="40"/>
        </w:rPr>
        <w:t>"</w:t>
      </w:r>
      <w:r>
        <w:rPr>
          <w:sz w:val="40"/>
          <w:szCs w:val="40"/>
        </w:rPr>
        <w:t xml:space="preserve"> nótese que escribir “como a” no es nada más un sinónimo de: “además” como se ha escrito en la traducción de la letra </w:t>
      </w:r>
      <w:r w:rsidRPr="006F01B3">
        <w:rPr>
          <w:rFonts w:cs="Arial"/>
          <w:sz w:val="40"/>
          <w:szCs w:val="40"/>
          <w:rtl/>
          <w:lang w:bidi="he-IL"/>
        </w:rPr>
        <w:t>ו</w:t>
      </w:r>
      <w:r>
        <w:rPr>
          <w:sz w:val="40"/>
          <w:szCs w:val="40"/>
        </w:rPr>
        <w:t xml:space="preserve"> en este versículo. </w:t>
      </w:r>
    </w:p>
    <w:p w14:paraId="2F7ABD68" w14:textId="77777777" w:rsidR="006F01B3" w:rsidRPr="006F01B3" w:rsidRDefault="006F01B3" w:rsidP="006F01B3">
      <w:pPr>
        <w:rPr>
          <w:sz w:val="40"/>
          <w:szCs w:val="40"/>
        </w:rPr>
      </w:pPr>
    </w:p>
    <w:p w14:paraId="12C10E0F" w14:textId="77777777" w:rsidR="006F01B3" w:rsidRPr="006F01B3" w:rsidRDefault="006F01B3" w:rsidP="006F01B3">
      <w:pPr>
        <w:rPr>
          <w:sz w:val="40"/>
          <w:szCs w:val="40"/>
        </w:rPr>
      </w:pPr>
      <w:r w:rsidRPr="006F01B3">
        <w:rPr>
          <w:rFonts w:cs="Arial"/>
          <w:sz w:val="40"/>
          <w:szCs w:val="40"/>
          <w:rtl/>
          <w:lang w:bidi="he-IL"/>
        </w:rPr>
        <w:t>חמרו</w:t>
      </w:r>
      <w:r w:rsidRPr="006F01B3">
        <w:rPr>
          <w:sz w:val="40"/>
          <w:szCs w:val="40"/>
        </w:rPr>
        <w:t xml:space="preserve">, esta palabra hebrea </w:t>
      </w:r>
      <w:r w:rsidRPr="006F01B3">
        <w:rPr>
          <w:rFonts w:cs="Arial"/>
          <w:sz w:val="40"/>
          <w:szCs w:val="40"/>
          <w:rtl/>
          <w:lang w:bidi="he-IL"/>
        </w:rPr>
        <w:t>חמר</w:t>
      </w:r>
      <w:r w:rsidRPr="006F01B3">
        <w:rPr>
          <w:sz w:val="40"/>
          <w:szCs w:val="40"/>
        </w:rPr>
        <w:t xml:space="preserve"> los diccionarios le traducen como un sustantivo y le relacionan con la palabra “</w:t>
      </w:r>
      <w:proofErr w:type="spellStart"/>
      <w:r w:rsidRPr="006F01B3">
        <w:rPr>
          <w:sz w:val="40"/>
          <w:szCs w:val="40"/>
        </w:rPr>
        <w:t>clay</w:t>
      </w:r>
      <w:proofErr w:type="spellEnd"/>
      <w:r w:rsidRPr="006F01B3">
        <w:rPr>
          <w:sz w:val="40"/>
          <w:szCs w:val="40"/>
        </w:rPr>
        <w:t xml:space="preserve">, bitumen” por lo que la palabra </w:t>
      </w:r>
      <w:r w:rsidRPr="006F01B3">
        <w:rPr>
          <w:rFonts w:cs="Arial"/>
          <w:sz w:val="40"/>
          <w:szCs w:val="40"/>
          <w:rtl/>
          <w:lang w:bidi="he-IL"/>
        </w:rPr>
        <w:t>חמרו</w:t>
      </w:r>
      <w:r w:rsidRPr="006F01B3">
        <w:rPr>
          <w:sz w:val="40"/>
          <w:szCs w:val="40"/>
        </w:rPr>
        <w:t xml:space="preserve"> seria traducida como: “your </w:t>
      </w:r>
      <w:proofErr w:type="spellStart"/>
      <w:r w:rsidRPr="006F01B3">
        <w:rPr>
          <w:sz w:val="40"/>
          <w:szCs w:val="40"/>
        </w:rPr>
        <w:t>clay</w:t>
      </w:r>
      <w:proofErr w:type="spellEnd"/>
      <w:r w:rsidRPr="006F01B3">
        <w:rPr>
          <w:sz w:val="40"/>
          <w:szCs w:val="40"/>
        </w:rPr>
        <w:t>, your bitumen, . . .”</w:t>
      </w:r>
    </w:p>
    <w:p w14:paraId="13450FAC" w14:textId="77777777" w:rsidR="006F01B3" w:rsidRPr="006F01B3" w:rsidRDefault="006F01B3" w:rsidP="006F01B3">
      <w:pPr>
        <w:rPr>
          <w:sz w:val="40"/>
          <w:szCs w:val="40"/>
        </w:rPr>
      </w:pPr>
    </w:p>
    <w:p w14:paraId="5B76F221" w14:textId="77777777" w:rsidR="006F01B3" w:rsidRPr="006F01B3" w:rsidRDefault="006F01B3" w:rsidP="006F01B3">
      <w:pPr>
        <w:rPr>
          <w:sz w:val="40"/>
          <w:szCs w:val="40"/>
        </w:rPr>
      </w:pPr>
      <w:r w:rsidRPr="006F01B3">
        <w:rPr>
          <w:sz w:val="40"/>
          <w:szCs w:val="40"/>
        </w:rPr>
        <w:t xml:space="preserve">[CE NE]El diagrama de las letras hebreas y esta palabra </w:t>
      </w:r>
      <w:r w:rsidRPr="006F01B3">
        <w:rPr>
          <w:rFonts w:cs="Arial"/>
          <w:sz w:val="40"/>
          <w:szCs w:val="40"/>
          <w:rtl/>
          <w:lang w:bidi="he-IL"/>
        </w:rPr>
        <w:t>חמרו</w:t>
      </w:r>
      <w:r w:rsidRPr="006F01B3">
        <w:rPr>
          <w:sz w:val="40"/>
          <w:szCs w:val="40"/>
        </w:rPr>
        <w:t>[N]</w:t>
      </w:r>
    </w:p>
    <w:p w14:paraId="7D33C21D" w14:textId="77777777" w:rsidR="006F01B3" w:rsidRPr="006F01B3" w:rsidRDefault="006F01B3" w:rsidP="006F01B3">
      <w:pPr>
        <w:rPr>
          <w:sz w:val="40"/>
          <w:szCs w:val="40"/>
        </w:rPr>
      </w:pPr>
    </w:p>
    <w:p w14:paraId="45AAC27A" w14:textId="77777777" w:rsidR="006F01B3" w:rsidRPr="006F01B3" w:rsidRDefault="006F01B3" w:rsidP="006F01B3">
      <w:pPr>
        <w:rPr>
          <w:sz w:val="40"/>
          <w:szCs w:val="40"/>
        </w:rPr>
      </w:pPr>
      <w:r w:rsidRPr="006F01B3">
        <w:rPr>
          <w:sz w:val="40"/>
          <w:szCs w:val="40"/>
        </w:rPr>
        <w:t xml:space="preserve">Esta palabra hebrea </w:t>
      </w:r>
      <w:r w:rsidRPr="006F01B3">
        <w:rPr>
          <w:rFonts w:cs="Arial"/>
          <w:sz w:val="40"/>
          <w:szCs w:val="40"/>
          <w:rtl/>
          <w:lang w:bidi="he-IL"/>
        </w:rPr>
        <w:t>חמרו</w:t>
      </w:r>
      <w:r w:rsidRPr="006F01B3">
        <w:rPr>
          <w:sz w:val="40"/>
          <w:szCs w:val="40"/>
        </w:rPr>
        <w:t xml:space="preserve"> tiene como funciones </w:t>
      </w:r>
      <w:r w:rsidRPr="006F01B3">
        <w:rPr>
          <w:rFonts w:cs="Arial"/>
          <w:sz w:val="40"/>
          <w:szCs w:val="40"/>
          <w:rtl/>
          <w:lang w:bidi="he-IL"/>
        </w:rPr>
        <w:t>מ</w:t>
      </w:r>
      <w:r w:rsidRPr="006F01B3">
        <w:rPr>
          <w:sz w:val="40"/>
          <w:szCs w:val="40"/>
        </w:rPr>
        <w:t xml:space="preserve"> y como elemento que entra a estas funciones </w:t>
      </w:r>
      <w:r w:rsidRPr="006F01B3">
        <w:rPr>
          <w:rFonts w:cs="Arial"/>
          <w:sz w:val="40"/>
          <w:szCs w:val="40"/>
          <w:rtl/>
          <w:lang w:bidi="he-IL"/>
        </w:rPr>
        <w:t>ח</w:t>
      </w:r>
      <w:r w:rsidRPr="006F01B3">
        <w:rPr>
          <w:sz w:val="40"/>
          <w:szCs w:val="40"/>
        </w:rPr>
        <w:t xml:space="preserve"> y sale de esta función </w:t>
      </w:r>
      <w:r w:rsidRPr="006F01B3">
        <w:rPr>
          <w:rFonts w:cs="Arial"/>
          <w:sz w:val="40"/>
          <w:szCs w:val="40"/>
          <w:rtl/>
          <w:lang w:bidi="he-IL"/>
        </w:rPr>
        <w:t>מ</w:t>
      </w:r>
      <w:r w:rsidRPr="006F01B3">
        <w:rPr>
          <w:sz w:val="40"/>
          <w:szCs w:val="40"/>
        </w:rPr>
        <w:t xml:space="preserve"> la letra </w:t>
      </w:r>
      <w:r w:rsidRPr="006F01B3">
        <w:rPr>
          <w:rFonts w:cs="Arial"/>
          <w:sz w:val="40"/>
          <w:szCs w:val="40"/>
          <w:rtl/>
          <w:lang w:bidi="he-IL"/>
        </w:rPr>
        <w:t>ר</w:t>
      </w:r>
      <w:r w:rsidRPr="006F01B3">
        <w:rPr>
          <w:sz w:val="40"/>
          <w:szCs w:val="40"/>
        </w:rPr>
        <w:t>.</w:t>
      </w:r>
    </w:p>
    <w:p w14:paraId="42F3AA8C" w14:textId="77777777" w:rsidR="006F01B3" w:rsidRPr="006F01B3" w:rsidRDefault="006F01B3" w:rsidP="006F01B3">
      <w:pPr>
        <w:rPr>
          <w:sz w:val="40"/>
          <w:szCs w:val="40"/>
        </w:rPr>
      </w:pPr>
    </w:p>
    <w:p w14:paraId="18E289BD" w14:textId="77777777" w:rsidR="006F01B3" w:rsidRPr="006F01B3" w:rsidRDefault="006F01B3" w:rsidP="006F01B3">
      <w:pPr>
        <w:rPr>
          <w:sz w:val="40"/>
          <w:szCs w:val="40"/>
        </w:rPr>
      </w:pPr>
      <w:r w:rsidRPr="006F01B3">
        <w:rPr>
          <w:sz w:val="40"/>
          <w:szCs w:val="40"/>
        </w:rPr>
        <w:t>Donde:</w:t>
      </w:r>
    </w:p>
    <w:p w14:paraId="45CAD913" w14:textId="77777777" w:rsidR="006F01B3" w:rsidRPr="006F01B3" w:rsidRDefault="006F01B3" w:rsidP="006F01B3">
      <w:pPr>
        <w:rPr>
          <w:sz w:val="40"/>
          <w:szCs w:val="40"/>
        </w:rPr>
      </w:pPr>
    </w:p>
    <w:p w14:paraId="11F67756" w14:textId="77777777" w:rsidR="006F01B3" w:rsidRPr="006F01B3" w:rsidRDefault="006F01B3" w:rsidP="006F01B3">
      <w:pPr>
        <w:rPr>
          <w:sz w:val="40"/>
          <w:szCs w:val="40"/>
        </w:rPr>
      </w:pPr>
      <w:r w:rsidRPr="006F01B3">
        <w:rPr>
          <w:rFonts w:cs="Arial"/>
          <w:sz w:val="40"/>
          <w:szCs w:val="40"/>
          <w:rtl/>
          <w:lang w:bidi="he-IL"/>
        </w:rPr>
        <w:t>ח</w:t>
      </w:r>
      <w:r w:rsidRPr="006F01B3">
        <w:rPr>
          <w:sz w:val="40"/>
          <w:szCs w:val="40"/>
        </w:rPr>
        <w:t xml:space="preserve">, puede representar a un elemento que tiene procesos y elementos enlazados de alguna manera en el tiempo y que otros elementos pueden enlazarse a estos procesos en el tiempo, también puede representar un patrón de medida. Téngase presente que este elemento </w:t>
      </w:r>
      <w:r w:rsidRPr="006F01B3">
        <w:rPr>
          <w:rFonts w:cs="Arial"/>
          <w:sz w:val="40"/>
          <w:szCs w:val="40"/>
          <w:rtl/>
          <w:lang w:bidi="he-IL"/>
        </w:rPr>
        <w:t>ח</w:t>
      </w:r>
      <w:r w:rsidRPr="006F01B3">
        <w:rPr>
          <w:sz w:val="40"/>
          <w:szCs w:val="40"/>
        </w:rPr>
        <w:t xml:space="preserve"> puede ser algo creado.</w:t>
      </w:r>
    </w:p>
    <w:p w14:paraId="374CD205" w14:textId="77777777" w:rsidR="006F01B3" w:rsidRPr="006F01B3" w:rsidRDefault="006F01B3" w:rsidP="006F01B3">
      <w:pPr>
        <w:rPr>
          <w:sz w:val="40"/>
          <w:szCs w:val="40"/>
        </w:rPr>
      </w:pPr>
    </w:p>
    <w:p w14:paraId="1921D100" w14:textId="77777777" w:rsidR="006F01B3" w:rsidRPr="006F01B3" w:rsidRDefault="006F01B3" w:rsidP="006F01B3">
      <w:pPr>
        <w:rPr>
          <w:sz w:val="40"/>
          <w:szCs w:val="40"/>
        </w:rPr>
      </w:pPr>
      <w:r w:rsidRPr="006F01B3">
        <w:rPr>
          <w:rFonts w:cs="Arial"/>
          <w:sz w:val="40"/>
          <w:szCs w:val="40"/>
          <w:rtl/>
          <w:lang w:bidi="he-IL"/>
        </w:rPr>
        <w:t>מ</w:t>
      </w:r>
      <w:r w:rsidRPr="006F01B3">
        <w:rPr>
          <w:sz w:val="40"/>
          <w:szCs w:val="40"/>
        </w:rPr>
        <w:t xml:space="preserve">. en cuanto al significado de esta letra hebrea </w:t>
      </w:r>
      <w:r w:rsidRPr="006F01B3">
        <w:rPr>
          <w:rFonts w:cs="Arial"/>
          <w:sz w:val="40"/>
          <w:szCs w:val="40"/>
          <w:rtl/>
          <w:lang w:bidi="he-IL"/>
        </w:rPr>
        <w:t>מ</w:t>
      </w:r>
      <w:r w:rsidRPr="006F01B3">
        <w:rPr>
          <w:sz w:val="40"/>
          <w:szCs w:val="40"/>
        </w:rPr>
        <w:t xml:space="preserve"> se puede decirse por el diagrama de las letras hebrea que puede representar a los proveedores surtiendo de materia prima si hablamos de construir algo.</w:t>
      </w:r>
    </w:p>
    <w:p w14:paraId="415BB5E8" w14:textId="77777777" w:rsidR="006F01B3" w:rsidRPr="006F01B3" w:rsidRDefault="006F01B3" w:rsidP="006F01B3">
      <w:pPr>
        <w:rPr>
          <w:sz w:val="40"/>
          <w:szCs w:val="40"/>
        </w:rPr>
      </w:pPr>
    </w:p>
    <w:p w14:paraId="765E5501" w14:textId="77777777" w:rsidR="006F01B3" w:rsidRPr="006F01B3" w:rsidRDefault="006F01B3" w:rsidP="006F01B3">
      <w:pPr>
        <w:rPr>
          <w:sz w:val="40"/>
          <w:szCs w:val="40"/>
        </w:rPr>
      </w:pPr>
      <w:r w:rsidRPr="006F01B3">
        <w:rPr>
          <w:rFonts w:cs="Arial"/>
          <w:sz w:val="40"/>
          <w:szCs w:val="40"/>
          <w:rtl/>
          <w:lang w:bidi="he-IL"/>
        </w:rPr>
        <w:t>ר</w:t>
      </w:r>
      <w:r w:rsidRPr="006F01B3">
        <w:rPr>
          <w:sz w:val="40"/>
          <w:szCs w:val="40"/>
        </w:rPr>
        <w:t>, puede representar al centro de operaciones si hablamos de construir algo o al elementos y procedimientos que se enlazan perfectamente entre ellos que tienen la facultada de tomar decisiones por sí mismo.</w:t>
      </w:r>
    </w:p>
    <w:p w14:paraId="1BEFEB65" w14:textId="77777777" w:rsidR="006F01B3" w:rsidRPr="006F01B3" w:rsidRDefault="006F01B3" w:rsidP="006F01B3">
      <w:pPr>
        <w:rPr>
          <w:sz w:val="40"/>
          <w:szCs w:val="40"/>
        </w:rPr>
      </w:pPr>
    </w:p>
    <w:p w14:paraId="5E26480C" w14:textId="4A79347E" w:rsidR="006F01B3" w:rsidRPr="006F01B3" w:rsidRDefault="006F01B3" w:rsidP="006F01B3">
      <w:pPr>
        <w:rPr>
          <w:sz w:val="40"/>
          <w:szCs w:val="40"/>
        </w:rPr>
      </w:pPr>
      <w:r w:rsidRPr="006F01B3">
        <w:rPr>
          <w:sz w:val="40"/>
          <w:szCs w:val="40"/>
        </w:rPr>
        <w:t xml:space="preserve">Téngase presente en esta palabra hebrea </w:t>
      </w:r>
      <w:r w:rsidRPr="006F01B3">
        <w:rPr>
          <w:rFonts w:cs="Arial"/>
          <w:sz w:val="40"/>
          <w:szCs w:val="40"/>
          <w:rtl/>
          <w:lang w:bidi="he-IL"/>
        </w:rPr>
        <w:t>חמרו</w:t>
      </w:r>
      <w:r w:rsidRPr="006F01B3">
        <w:rPr>
          <w:sz w:val="40"/>
          <w:szCs w:val="40"/>
        </w:rPr>
        <w:t xml:space="preserve">, que de </w:t>
      </w:r>
      <w:r w:rsidRPr="006F01B3">
        <w:rPr>
          <w:rFonts w:cs="Arial"/>
          <w:sz w:val="40"/>
          <w:szCs w:val="40"/>
          <w:rtl/>
          <w:lang w:bidi="he-IL"/>
        </w:rPr>
        <w:t>ח</w:t>
      </w:r>
      <w:r w:rsidRPr="006F01B3">
        <w:rPr>
          <w:sz w:val="40"/>
          <w:szCs w:val="40"/>
        </w:rPr>
        <w:t xml:space="preserve"> se llega a </w:t>
      </w:r>
      <w:r w:rsidRPr="006F01B3">
        <w:rPr>
          <w:rFonts w:cs="Arial"/>
          <w:sz w:val="40"/>
          <w:szCs w:val="40"/>
          <w:rtl/>
          <w:lang w:bidi="he-IL"/>
        </w:rPr>
        <w:t>ר</w:t>
      </w:r>
      <w:r w:rsidRPr="006F01B3">
        <w:rPr>
          <w:sz w:val="40"/>
          <w:szCs w:val="40"/>
        </w:rPr>
        <w:t xml:space="preserve"> ya que al adquirir algo </w:t>
      </w:r>
      <w:r w:rsidRPr="006F01B3">
        <w:rPr>
          <w:rFonts w:cs="Arial"/>
          <w:sz w:val="40"/>
          <w:szCs w:val="40"/>
          <w:rtl/>
          <w:lang w:bidi="he-IL"/>
        </w:rPr>
        <w:t>מ</w:t>
      </w:r>
      <w:r w:rsidRPr="006F01B3">
        <w:rPr>
          <w:sz w:val="40"/>
          <w:szCs w:val="40"/>
        </w:rPr>
        <w:t xml:space="preserve"> que no se debe por lo que se ha sufrido un decremento de la letra </w:t>
      </w:r>
      <w:r w:rsidRPr="006F01B3">
        <w:rPr>
          <w:rFonts w:cs="Arial"/>
          <w:sz w:val="40"/>
          <w:szCs w:val="40"/>
          <w:rtl/>
          <w:lang w:bidi="he-IL"/>
        </w:rPr>
        <w:t>ח</w:t>
      </w:r>
      <w:r w:rsidRPr="006F01B3">
        <w:rPr>
          <w:sz w:val="40"/>
          <w:szCs w:val="40"/>
        </w:rPr>
        <w:t xml:space="preserve"> en </w:t>
      </w:r>
      <w:r w:rsidRPr="006F01B3">
        <w:rPr>
          <w:rFonts w:cs="Arial"/>
          <w:sz w:val="40"/>
          <w:szCs w:val="40"/>
          <w:rtl/>
          <w:lang w:bidi="he-IL"/>
        </w:rPr>
        <w:t>ר</w:t>
      </w:r>
      <w:r w:rsidRPr="006F01B3">
        <w:rPr>
          <w:sz w:val="40"/>
          <w:szCs w:val="40"/>
        </w:rPr>
        <w:t xml:space="preserve"> o en el peor de los casos se llega a </w:t>
      </w:r>
      <w:r w:rsidRPr="006F01B3">
        <w:rPr>
          <w:rFonts w:cs="Arial"/>
          <w:sz w:val="40"/>
          <w:szCs w:val="40"/>
          <w:rtl/>
          <w:lang w:bidi="he-IL"/>
        </w:rPr>
        <w:t>ו</w:t>
      </w:r>
      <w:r>
        <w:rPr>
          <w:sz w:val="40"/>
          <w:szCs w:val="40"/>
        </w:rPr>
        <w:t xml:space="preserve">, este decremento de la letra aaa en la letra </w:t>
      </w:r>
      <w:r w:rsidRPr="006F01B3">
        <w:rPr>
          <w:rFonts w:cs="Arial"/>
          <w:sz w:val="40"/>
          <w:szCs w:val="40"/>
          <w:rtl/>
          <w:lang w:bidi="he-IL"/>
        </w:rPr>
        <w:t>ר</w:t>
      </w:r>
      <w:r>
        <w:rPr>
          <w:sz w:val="40"/>
          <w:szCs w:val="40"/>
        </w:rPr>
        <w:t>, puede ser por algún ídolo acariciado o el vino, como lo traducen los diccionarios.</w:t>
      </w:r>
    </w:p>
    <w:p w14:paraId="7DA6E3B3" w14:textId="77777777" w:rsidR="006F01B3" w:rsidRPr="006F01B3" w:rsidRDefault="006F01B3" w:rsidP="006F01B3">
      <w:pPr>
        <w:rPr>
          <w:sz w:val="40"/>
          <w:szCs w:val="40"/>
        </w:rPr>
      </w:pPr>
    </w:p>
    <w:p w14:paraId="067A4716" w14:textId="77777777" w:rsidR="006F01B3" w:rsidRPr="006F01B3" w:rsidRDefault="006F01B3" w:rsidP="006F01B3">
      <w:pPr>
        <w:rPr>
          <w:sz w:val="40"/>
          <w:szCs w:val="40"/>
        </w:rPr>
      </w:pPr>
      <w:r w:rsidRPr="006F01B3">
        <w:rPr>
          <w:sz w:val="40"/>
          <w:szCs w:val="40"/>
        </w:rPr>
        <w:t>[CE NE]Consecuencia[N]</w:t>
      </w:r>
    </w:p>
    <w:p w14:paraId="1C05D09D" w14:textId="77777777" w:rsidR="006F01B3" w:rsidRPr="006F01B3" w:rsidRDefault="006F01B3" w:rsidP="006F01B3">
      <w:pPr>
        <w:rPr>
          <w:sz w:val="40"/>
          <w:szCs w:val="40"/>
        </w:rPr>
      </w:pPr>
    </w:p>
    <w:p w14:paraId="711467D0" w14:textId="017880DA" w:rsidR="007F2C8D" w:rsidRPr="006F01B3" w:rsidRDefault="006F01B3" w:rsidP="006F01B3">
      <w:pPr>
        <w:rPr>
          <w:sz w:val="40"/>
          <w:szCs w:val="40"/>
        </w:rPr>
      </w:pPr>
      <w:r w:rsidRPr="006F01B3">
        <w:rPr>
          <w:sz w:val="40"/>
          <w:szCs w:val="40"/>
        </w:rPr>
        <w:t xml:space="preserve">Por lo anterior esta palabra hebrea </w:t>
      </w:r>
      <w:r w:rsidRPr="006F01B3">
        <w:rPr>
          <w:rFonts w:cs="Arial"/>
          <w:sz w:val="40"/>
          <w:szCs w:val="40"/>
          <w:rtl/>
          <w:lang w:bidi="he-IL"/>
        </w:rPr>
        <w:t>ועבדו</w:t>
      </w:r>
      <w:r w:rsidRPr="006F01B3">
        <w:rPr>
          <w:sz w:val="40"/>
          <w:szCs w:val="40"/>
        </w:rPr>
        <w:t xml:space="preserve"> puede traducirse como: "sus ídolos como a su vino </w:t>
      </w:r>
      <w:r w:rsidRPr="006F01B3">
        <w:rPr>
          <w:rFonts w:cs="Arial"/>
          <w:sz w:val="40"/>
          <w:szCs w:val="40"/>
          <w:rtl/>
          <w:lang w:bidi="he-IL"/>
        </w:rPr>
        <w:t>חמרו</w:t>
      </w:r>
      <w:r w:rsidRPr="006F01B3">
        <w:rPr>
          <w:sz w:val="40"/>
          <w:szCs w:val="40"/>
        </w:rPr>
        <w:t>"</w:t>
      </w:r>
    </w:p>
    <w:sectPr w:rsidR="007F2C8D" w:rsidRPr="006F01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1B3"/>
    <w:rsid w:val="006F01B3"/>
    <w:rsid w:val="0076092D"/>
    <w:rsid w:val="007F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60149F"/>
  <w15:chartTrackingRefBased/>
  <w15:docId w15:val="{2FACCE87-A9A9-4DF4-BDD1-C858B8F7D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302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Robayo</dc:creator>
  <cp:keywords/>
  <dc:description/>
  <cp:lastModifiedBy>Pablo Robayo</cp:lastModifiedBy>
  <cp:revision>1</cp:revision>
  <dcterms:created xsi:type="dcterms:W3CDTF">2023-04-01T00:19:00Z</dcterms:created>
  <dcterms:modified xsi:type="dcterms:W3CDTF">2023-04-01T00:27:00Z</dcterms:modified>
</cp:coreProperties>
</file>